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894D" w14:textId="77777777" w:rsidR="002D4CB4" w:rsidRDefault="002D4CB4" w:rsidP="002D4CB4">
      <w:pPr>
        <w:jc w:val="center"/>
      </w:pPr>
      <w:r>
        <w:t xml:space="preserve">Анализ результатов анкетирования родителей и учащихся </w:t>
      </w:r>
    </w:p>
    <w:p w14:paraId="1FDE2C25" w14:textId="22B53ACC" w:rsidR="007066B5" w:rsidRDefault="002D4CB4" w:rsidP="002D4CB4">
      <w:pPr>
        <w:jc w:val="center"/>
      </w:pPr>
      <w:r>
        <w:t>по вопросам организации школьного питания</w:t>
      </w:r>
    </w:p>
    <w:p w14:paraId="1D9D6633" w14:textId="3A666DF2" w:rsidR="002D4CB4" w:rsidRDefault="002D4CB4" w:rsidP="002D4CB4">
      <w:pPr>
        <w:jc w:val="center"/>
      </w:pPr>
    </w:p>
    <w:p w14:paraId="0694B855" w14:textId="0A60D0BD" w:rsidR="002D4CB4" w:rsidRDefault="002D4CB4" w:rsidP="002D4CB4">
      <w:pPr>
        <w:jc w:val="center"/>
      </w:pPr>
      <w:r>
        <w:t>По итогам анкетирования учащихся и родителей гимназистов (части, 100 учащихся, 50 родителей) в мае 2023 года можно сделать выводы о том, что:</w:t>
      </w:r>
    </w:p>
    <w:p w14:paraId="489C5685" w14:textId="0E28E1E3" w:rsidR="002D4CB4" w:rsidRDefault="002D4CB4" w:rsidP="002D4CB4">
      <w:pPr>
        <w:jc w:val="both"/>
      </w:pPr>
      <w:r>
        <w:t>1)большинство учащихся проводит в гимназии не менее 6 часов</w:t>
      </w:r>
    </w:p>
    <w:p w14:paraId="516E7B62" w14:textId="6F0BA424" w:rsidR="002D4CB4" w:rsidRDefault="002D4CB4" w:rsidP="002D4CB4">
      <w:pPr>
        <w:jc w:val="both"/>
      </w:pPr>
      <w:r>
        <w:t>2)питается в школьной столовой более 74% учащихся</w:t>
      </w:r>
    </w:p>
    <w:p w14:paraId="2CA4E008" w14:textId="7F8AC438" w:rsidR="002D4CB4" w:rsidRDefault="002D4CB4" w:rsidP="002D4CB4">
      <w:pPr>
        <w:jc w:val="both"/>
      </w:pPr>
      <w:r>
        <w:t>3)большинство учащихся в столовой все устраивает</w:t>
      </w:r>
    </w:p>
    <w:p w14:paraId="2BD9DB27" w14:textId="2330B91E" w:rsidR="002D4CB4" w:rsidRDefault="002D4CB4" w:rsidP="002D4CB4">
      <w:pPr>
        <w:jc w:val="both"/>
      </w:pPr>
      <w:r>
        <w:t>4)учащихся устраивает график работы столовой</w:t>
      </w:r>
    </w:p>
    <w:p w14:paraId="1F3A6BF2" w14:textId="13398F26" w:rsidR="002D4CB4" w:rsidRDefault="002D4CB4" w:rsidP="002D4CB4">
      <w:pPr>
        <w:jc w:val="both"/>
      </w:pPr>
      <w:r>
        <w:t>5)</w:t>
      </w:r>
      <w:r w:rsidRPr="002D4CB4">
        <w:t xml:space="preserve"> </w:t>
      </w:r>
      <w:r>
        <w:t>многим учащимся хотелось бы более разнообразного и современного ассортимента</w:t>
      </w:r>
    </w:p>
    <w:p w14:paraId="2B70325F" w14:textId="54B67F1C" w:rsidR="002D4CB4" w:rsidRDefault="002D4CB4">
      <w:r>
        <w:t>6)большинству учащихся больше нравятся выпечка и напитки, на втором месте – вторые блюда</w:t>
      </w:r>
    </w:p>
    <w:p w14:paraId="78373D3F" w14:textId="24EAA901" w:rsidR="002D4CB4" w:rsidRDefault="002D4CB4">
      <w:r>
        <w:t>7)</w:t>
      </w:r>
      <w:r w:rsidRPr="002D4CB4">
        <w:t xml:space="preserve"> </w:t>
      </w:r>
      <w:r>
        <w:t>учащихся в целом устраивает качество блюд</w:t>
      </w:r>
      <w:r>
        <w:t xml:space="preserve"> </w:t>
      </w:r>
    </w:p>
    <w:p w14:paraId="689AF266" w14:textId="2BC6509D" w:rsidR="002D4CB4" w:rsidRDefault="002D4CB4">
      <w:r>
        <w:t>8)</w:t>
      </w:r>
      <w:r w:rsidRPr="002D4CB4">
        <w:t xml:space="preserve"> </w:t>
      </w:r>
      <w:r>
        <w:t>большинство учащихся устраивает культура обслуживания в столовой</w:t>
      </w:r>
    </w:p>
    <w:p w14:paraId="36FD10F4" w14:textId="0CC8B6FC" w:rsidR="002D4CB4" w:rsidRDefault="002D4CB4">
      <w:r>
        <w:t>9)незначительная часть учащихся обращает внимание на информационный стенд</w:t>
      </w:r>
    </w:p>
    <w:p w14:paraId="0B209FBE" w14:textId="55091BE5" w:rsidR="002D4CB4" w:rsidRDefault="002D4CB4"/>
    <w:p w14:paraId="598009FD" w14:textId="200C1B09" w:rsidR="002D4CB4" w:rsidRDefault="002D4CB4"/>
    <w:p w14:paraId="0B75DFDF" w14:textId="27B142EA" w:rsidR="002D4CB4" w:rsidRDefault="002D4CB4">
      <w:r>
        <w:t>Большинство родителей:</w:t>
      </w:r>
    </w:p>
    <w:p w14:paraId="5660C54D" w14:textId="10DF8623" w:rsidR="002D4CB4" w:rsidRDefault="002D4CB4">
      <w:r>
        <w:t>1)устраивает организация питания</w:t>
      </w:r>
    </w:p>
    <w:p w14:paraId="6A29A3A3" w14:textId="507F20C7" w:rsidR="002D4CB4" w:rsidRDefault="002D4CB4">
      <w:r>
        <w:t>2)родители считают ее рациональной</w:t>
      </w:r>
    </w:p>
    <w:p w14:paraId="381948B0" w14:textId="16C55238" w:rsidR="002D4CB4" w:rsidRDefault="002D4CB4">
      <w:r>
        <w:t>3)родители удовлетворены санитарным состоянием столовой</w:t>
      </w:r>
    </w:p>
    <w:p w14:paraId="2AEFF647" w14:textId="1A2D65D6" w:rsidR="002D4CB4" w:rsidRDefault="002D4CB4">
      <w:r>
        <w:t>4)родители удовлетворены качеством приготовления пищи</w:t>
      </w:r>
    </w:p>
    <w:p w14:paraId="5AA88F2B" w14:textId="44873BE4" w:rsidR="002D4CB4" w:rsidRDefault="002D4CB4">
      <w:r>
        <w:t xml:space="preserve">Из пожеланий, высказанных родителями, можно выделить заинтересованность в большем разнообразии меню, более широком ассортименте выпечки в буфете. </w:t>
      </w:r>
    </w:p>
    <w:sectPr w:rsidR="002D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4A"/>
    <w:rsid w:val="002D4CB4"/>
    <w:rsid w:val="004F064A"/>
    <w:rsid w:val="007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49D8"/>
  <w15:chartTrackingRefBased/>
  <w15:docId w15:val="{84227E69-982E-4BC0-BBA7-9C096839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2023-07-11T11:29:00Z</dcterms:created>
  <dcterms:modified xsi:type="dcterms:W3CDTF">2023-07-11T11:38:00Z</dcterms:modified>
</cp:coreProperties>
</file>